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862" w:rsidRPr="00126862" w:rsidRDefault="00126862" w:rsidP="00126862">
      <w:pPr>
        <w:shd w:val="clear" w:color="auto" w:fill="FFFFFF"/>
        <w:spacing w:after="0" w:line="240" w:lineRule="auto"/>
        <w:outlineLvl w:val="0"/>
        <w:rPr>
          <w:rFonts w:ascii="Helvetica" w:eastAsia="Times New Roman" w:hAnsi="Helvetica" w:cs="Helvetica"/>
          <w:noProof/>
          <w:color w:val="004276"/>
          <w:kern w:val="36"/>
          <w:sz w:val="33"/>
          <w:szCs w:val="33"/>
        </w:rPr>
      </w:pPr>
      <w:r w:rsidRPr="00126862">
        <w:rPr>
          <w:rFonts w:ascii="Helvetica" w:eastAsia="Times New Roman" w:hAnsi="Helvetica" w:cs="Helvetica"/>
          <w:noProof/>
          <w:color w:val="004276"/>
          <w:kern w:val="36"/>
          <w:sz w:val="33"/>
          <w:szCs w:val="33"/>
        </w:rPr>
        <w:t>New method for bone marrow transplants without using chemotherapy</w:t>
      </w:r>
    </w:p>
    <w:p w:rsidR="00126862" w:rsidRPr="00126862" w:rsidRDefault="00126862" w:rsidP="00126862">
      <w:pPr>
        <w:shd w:val="clear" w:color="auto" w:fill="FFFFFF"/>
        <w:spacing w:after="0" w:line="272" w:lineRule="atLeast"/>
        <w:rPr>
          <w:rFonts w:ascii="Helvetica" w:eastAsia="Times New Roman" w:hAnsi="Helvetica" w:cs="Helvetica"/>
          <w:noProof/>
          <w:color w:val="333333"/>
          <w:sz w:val="19"/>
          <w:szCs w:val="19"/>
        </w:rPr>
      </w:pPr>
      <w:r w:rsidRPr="00126862">
        <w:rPr>
          <w:rFonts w:ascii="Helvetica" w:eastAsia="Times New Roman" w:hAnsi="Helvetica" w:cs="Helvetica"/>
          <w:noProof/>
          <w:color w:val="333333"/>
          <w:sz w:val="19"/>
          <w:szCs w:val="19"/>
        </w:rPr>
        <w:t xml:space="preserve">August 10, 2016  </w:t>
      </w:r>
      <w:r w:rsidRPr="00126862">
        <w:rPr>
          <w:rFonts w:ascii="Helvetica" w:eastAsia="Times New Roman" w:hAnsi="Helvetica" w:cs="Helvetica"/>
          <w:i/>
          <w:iCs/>
          <w:noProof/>
          <w:color w:val="333333"/>
          <w:sz w:val="19"/>
          <w:szCs w:val="19"/>
        </w:rPr>
        <w:t>Source:</w:t>
      </w:r>
      <w:r w:rsidRPr="00126862">
        <w:rPr>
          <w:rFonts w:ascii="Helvetica" w:eastAsia="Times New Roman" w:hAnsi="Helvetica" w:cs="Helvetica"/>
          <w:noProof/>
          <w:color w:val="333333"/>
          <w:sz w:val="19"/>
          <w:szCs w:val="19"/>
        </w:rPr>
        <w:t>Stanford University Medical Center</w:t>
      </w:r>
    </w:p>
    <w:p w:rsidR="00126862" w:rsidRPr="00126862" w:rsidRDefault="00126862" w:rsidP="00126862">
      <w:pPr>
        <w:shd w:val="clear" w:color="auto" w:fill="FFFFFF"/>
        <w:spacing w:after="0" w:line="272" w:lineRule="atLeast"/>
        <w:rPr>
          <w:rFonts w:ascii="Helvetica" w:eastAsia="Times New Roman" w:hAnsi="Helvetica" w:cs="Helvetica"/>
          <w:noProof/>
          <w:color w:val="333333"/>
          <w:sz w:val="19"/>
          <w:szCs w:val="19"/>
        </w:rPr>
      </w:pPr>
    </w:p>
    <w:p w:rsidR="00126862" w:rsidRPr="00126862" w:rsidRDefault="00126862" w:rsidP="00126862">
      <w:pPr>
        <w:shd w:val="clear" w:color="auto" w:fill="FFFFFF"/>
        <w:spacing w:after="0" w:line="272" w:lineRule="atLeast"/>
        <w:rPr>
          <w:rFonts w:ascii="Helvetica" w:hAnsi="Helvetica" w:cs="Helvetica"/>
          <w:noProof/>
          <w:color w:val="333333"/>
          <w:sz w:val="19"/>
          <w:szCs w:val="19"/>
          <w:shd w:val="clear" w:color="auto" w:fill="FFFFFF"/>
        </w:rPr>
      </w:pPr>
      <w:r w:rsidRPr="00126862">
        <w:rPr>
          <w:rFonts w:ascii="Helvetica" w:hAnsi="Helvetica" w:cs="Helvetica"/>
          <w:noProof/>
          <w:color w:val="333333"/>
          <w:sz w:val="19"/>
          <w:szCs w:val="19"/>
          <w:shd w:val="clear" w:color="auto" w:fill="FFFFFF"/>
        </w:rPr>
        <w:t>Scientists have devised a way to destroy blood stem cells in mice without using chemotherapy or radiotherapy, both of which have toxic side effects. The new procedure could clear the way for patients to receive blood stem cells from donors more safely.</w:t>
      </w:r>
    </w:p>
    <w:p w:rsidR="00126862" w:rsidRPr="00126862" w:rsidRDefault="00126862" w:rsidP="00126862">
      <w:pPr>
        <w:shd w:val="clear" w:color="auto" w:fill="FFFFFF"/>
        <w:spacing w:after="0" w:line="272" w:lineRule="atLeast"/>
        <w:rPr>
          <w:rFonts w:ascii="Helvetica" w:hAnsi="Helvetica" w:cs="Helvetica"/>
          <w:noProof/>
          <w:color w:val="333333"/>
          <w:sz w:val="19"/>
          <w:szCs w:val="19"/>
          <w:shd w:val="clear" w:color="auto" w:fill="FFFFFF"/>
        </w:rPr>
      </w:pPr>
    </w:p>
    <w:p w:rsidR="00126862" w:rsidRPr="00126862" w:rsidRDefault="00126862" w:rsidP="00126862">
      <w:pPr>
        <w:shd w:val="clear" w:color="auto" w:fill="FFFFFF"/>
        <w:spacing w:after="0" w:line="272" w:lineRule="atLeast"/>
        <w:rPr>
          <w:rFonts w:ascii="Helvetica" w:hAnsi="Helvetica" w:cs="Helvetica"/>
          <w:noProof/>
          <w:color w:val="333333"/>
          <w:sz w:val="25"/>
          <w:szCs w:val="25"/>
          <w:shd w:val="clear" w:color="auto" w:fill="FFFFFF"/>
        </w:rPr>
      </w:pPr>
      <w:r w:rsidRPr="00126862">
        <w:rPr>
          <w:rFonts w:ascii="Helvetica" w:hAnsi="Helvetica" w:cs="Helvetica"/>
          <w:noProof/>
          <w:color w:val="333333"/>
          <w:sz w:val="25"/>
          <w:szCs w:val="25"/>
          <w:shd w:val="clear" w:color="auto" w:fill="FFFFFF"/>
        </w:rPr>
        <w:t>Blood stem cell transplantation, widely known as bone marrow transplantation, is a powerful technique that potentially can provide a lifelong cure for a variety of diseases. But the procedure is so toxic that it is currently used to treat only the most critical cases.</w:t>
      </w:r>
    </w:p>
    <w:p w:rsidR="00126862" w:rsidRPr="00126862" w:rsidRDefault="00126862" w:rsidP="00126862">
      <w:pPr>
        <w:shd w:val="clear" w:color="auto" w:fill="FFFFFF"/>
        <w:spacing w:after="0" w:line="272" w:lineRule="atLeast"/>
        <w:rPr>
          <w:rFonts w:ascii="Helvetica" w:hAnsi="Helvetica" w:cs="Helvetica"/>
          <w:noProof/>
          <w:color w:val="333333"/>
          <w:sz w:val="25"/>
          <w:szCs w:val="25"/>
          <w:shd w:val="clear" w:color="auto" w:fill="FFFFFF"/>
        </w:rPr>
      </w:pPr>
    </w:p>
    <w:p w:rsidR="00126862" w:rsidRPr="00126862" w:rsidRDefault="00126862" w:rsidP="00126862">
      <w:pPr>
        <w:shd w:val="clear" w:color="auto" w:fill="FFFFFF"/>
        <w:spacing w:after="136" w:line="272" w:lineRule="atLeast"/>
        <w:rPr>
          <w:rFonts w:ascii="Helvetica" w:eastAsia="Times New Roman" w:hAnsi="Helvetica" w:cs="Helvetica"/>
          <w:noProof/>
          <w:color w:val="333333"/>
          <w:sz w:val="19"/>
          <w:szCs w:val="19"/>
        </w:rPr>
      </w:pPr>
      <w:r w:rsidRPr="00126862">
        <w:rPr>
          <w:rFonts w:ascii="Helvetica" w:eastAsia="Times New Roman" w:hAnsi="Helvetica" w:cs="Helvetica"/>
          <w:noProof/>
          <w:color w:val="333333"/>
          <w:sz w:val="19"/>
          <w:szCs w:val="19"/>
        </w:rPr>
        <w:t>Now, researchers at the Stanford University School of Medicine have come up with a way of conducting the therapy that, in mice, dramatically lowers its toxicity. If the method eventually proves safe and effective for humans, it potentially could be used to cure autoimmune diseases like lupus, juvenile diabetes and multiple sclerosis; fix congenital metabolic disorders like "bubble boy" disease; and treat many more kinds of cancer, as well as make organ transplants safer and more successful.</w:t>
      </w:r>
    </w:p>
    <w:p w:rsidR="00126862" w:rsidRPr="00126862" w:rsidRDefault="00126862" w:rsidP="00126862">
      <w:pPr>
        <w:shd w:val="clear" w:color="auto" w:fill="FFFFFF"/>
        <w:spacing w:after="136" w:line="272" w:lineRule="atLeast"/>
        <w:rPr>
          <w:rFonts w:ascii="Helvetica" w:eastAsia="Times New Roman" w:hAnsi="Helvetica" w:cs="Helvetica"/>
          <w:noProof/>
          <w:color w:val="333333"/>
          <w:sz w:val="19"/>
          <w:szCs w:val="19"/>
        </w:rPr>
      </w:pPr>
      <w:r w:rsidRPr="00126862">
        <w:rPr>
          <w:rFonts w:ascii="Helvetica" w:eastAsia="Times New Roman" w:hAnsi="Helvetica" w:cs="Helvetica"/>
          <w:noProof/>
          <w:color w:val="333333"/>
          <w:sz w:val="19"/>
          <w:szCs w:val="19"/>
        </w:rPr>
        <w:t>"There is almost no category of disease or organ transplant that is not impacted by this research," said Irving Weissman, MD, a co-author of the research and professor of pathology and of developmental biology at Stanford. A paper describing the technique will be published Aug. 10 in</w:t>
      </w:r>
      <w:r w:rsidRPr="00126862">
        <w:rPr>
          <w:rFonts w:ascii="Helvetica" w:eastAsia="Times New Roman" w:hAnsi="Helvetica" w:cs="Helvetica"/>
          <w:noProof/>
          <w:color w:val="333333"/>
          <w:sz w:val="19"/>
        </w:rPr>
        <w:t> </w:t>
      </w:r>
      <w:r w:rsidRPr="00126862">
        <w:rPr>
          <w:rFonts w:ascii="Helvetica" w:eastAsia="Times New Roman" w:hAnsi="Helvetica" w:cs="Helvetica"/>
          <w:i/>
          <w:iCs/>
          <w:noProof/>
          <w:color w:val="333333"/>
          <w:sz w:val="19"/>
        </w:rPr>
        <w:t>Science Translational Medicine</w:t>
      </w:r>
      <w:r w:rsidRPr="00126862">
        <w:rPr>
          <w:rFonts w:ascii="Helvetica" w:eastAsia="Times New Roman" w:hAnsi="Helvetica" w:cs="Helvetica"/>
          <w:noProof/>
          <w:color w:val="333333"/>
          <w:sz w:val="19"/>
          <w:szCs w:val="19"/>
        </w:rPr>
        <w:t>.</w:t>
      </w:r>
    </w:p>
    <w:p w:rsidR="00126862" w:rsidRPr="00126862" w:rsidRDefault="00126862" w:rsidP="00126862">
      <w:pPr>
        <w:shd w:val="clear" w:color="auto" w:fill="FFFFFF"/>
        <w:spacing w:after="136" w:line="272" w:lineRule="atLeast"/>
        <w:rPr>
          <w:rFonts w:ascii="Helvetica" w:eastAsia="Times New Roman" w:hAnsi="Helvetica" w:cs="Helvetica"/>
          <w:noProof/>
          <w:color w:val="333333"/>
          <w:sz w:val="19"/>
          <w:szCs w:val="19"/>
        </w:rPr>
      </w:pPr>
      <w:r w:rsidRPr="00126862">
        <w:rPr>
          <w:rFonts w:ascii="Helvetica" w:eastAsia="Times New Roman" w:hAnsi="Helvetica" w:cs="Helvetica"/>
          <w:noProof/>
          <w:color w:val="333333"/>
          <w:sz w:val="19"/>
          <w:szCs w:val="19"/>
        </w:rPr>
        <w:t>The paper's senior author is Judith Shizuru, MD, PhD, professor of medicine. The lead authors are research associate Akanksha Chhabra, PhD, and former graduate students Aaron Ring, MD, PhD, and Kipp Weiskopf, MD, PhD.</w:t>
      </w:r>
    </w:p>
    <w:p w:rsidR="00126862" w:rsidRPr="00126862" w:rsidRDefault="00126862" w:rsidP="00126862">
      <w:pPr>
        <w:shd w:val="clear" w:color="auto" w:fill="FFFFFF"/>
        <w:spacing w:after="136" w:line="272" w:lineRule="atLeast"/>
        <w:rPr>
          <w:rFonts w:ascii="Helvetica" w:eastAsia="Times New Roman" w:hAnsi="Helvetica" w:cs="Helvetica"/>
          <w:noProof/>
          <w:color w:val="333333"/>
          <w:sz w:val="19"/>
          <w:szCs w:val="19"/>
        </w:rPr>
      </w:pPr>
      <w:r w:rsidRPr="00126862">
        <w:rPr>
          <w:rFonts w:ascii="Helvetica" w:eastAsia="Times New Roman" w:hAnsi="Helvetica" w:cs="Helvetica"/>
          <w:b/>
          <w:bCs/>
          <w:noProof/>
          <w:color w:val="333333"/>
          <w:sz w:val="19"/>
        </w:rPr>
        <w:t>Noxious treatment</w:t>
      </w:r>
    </w:p>
    <w:p w:rsidR="00126862" w:rsidRPr="00126862" w:rsidRDefault="00126862" w:rsidP="00126862">
      <w:pPr>
        <w:shd w:val="clear" w:color="auto" w:fill="FFFFFF"/>
        <w:spacing w:after="136" w:line="272" w:lineRule="atLeast"/>
        <w:rPr>
          <w:rFonts w:ascii="Helvetica" w:eastAsia="Times New Roman" w:hAnsi="Helvetica" w:cs="Helvetica"/>
          <w:noProof/>
          <w:color w:val="333333"/>
          <w:sz w:val="19"/>
          <w:szCs w:val="19"/>
        </w:rPr>
      </w:pPr>
      <w:r w:rsidRPr="00126862">
        <w:rPr>
          <w:rFonts w:ascii="Helvetica" w:eastAsia="Times New Roman" w:hAnsi="Helvetica" w:cs="Helvetica"/>
          <w:noProof/>
          <w:color w:val="333333"/>
          <w:sz w:val="19"/>
          <w:szCs w:val="19"/>
        </w:rPr>
        <w:t>To successfully transplant blood stem cells, a patient's own population of blood stem cells must be killed. Currently, this is done using chemotherapy or radiotherapy, treatments that are toxic enough to damage a variety of organs and even result in death. "The chemotherapy and radiation used for transplant damage DNA and can cause both immediate problems and long-term damage to many tissues in the body," Shizuru said. "Among the many known toxic side effects, these treatments can cause damage to the liver, reproductive organs and brain, potentially causing seizures and impairing neurological development and growth in children." For these reasons, blood stem cell transplantation is used only when the risks of serious disease outweigh the complications from the transplant.</w:t>
      </w:r>
    </w:p>
    <w:p w:rsidR="00126862" w:rsidRPr="00126862" w:rsidRDefault="00126862" w:rsidP="00126862">
      <w:pPr>
        <w:shd w:val="clear" w:color="auto" w:fill="FFFFFF"/>
        <w:spacing w:after="136" w:line="272" w:lineRule="atLeast"/>
        <w:rPr>
          <w:rFonts w:ascii="Helvetica" w:eastAsia="Times New Roman" w:hAnsi="Helvetica" w:cs="Helvetica"/>
          <w:noProof/>
          <w:color w:val="333333"/>
          <w:sz w:val="19"/>
          <w:szCs w:val="19"/>
        </w:rPr>
      </w:pPr>
      <w:r w:rsidRPr="00126862">
        <w:rPr>
          <w:rFonts w:ascii="Helvetica" w:eastAsia="Times New Roman" w:hAnsi="Helvetica" w:cs="Helvetica"/>
          <w:noProof/>
          <w:color w:val="333333"/>
          <w:sz w:val="19"/>
          <w:szCs w:val="19"/>
        </w:rPr>
        <w:t>To avoid these terrible side effects, the Stanford researchers composed a symphony of biological instruments that clear the way for blood stem cell transplantation without the use of chemotherapy or radiotherapy.</w:t>
      </w:r>
    </w:p>
    <w:p w:rsidR="00126862" w:rsidRPr="00126862" w:rsidRDefault="00126862" w:rsidP="00126862">
      <w:pPr>
        <w:shd w:val="clear" w:color="auto" w:fill="FFFFFF"/>
        <w:spacing w:after="136" w:line="272" w:lineRule="atLeast"/>
        <w:rPr>
          <w:rFonts w:ascii="Helvetica" w:eastAsia="Times New Roman" w:hAnsi="Helvetica" w:cs="Helvetica"/>
          <w:noProof/>
          <w:color w:val="333333"/>
          <w:sz w:val="19"/>
          <w:szCs w:val="19"/>
        </w:rPr>
      </w:pPr>
      <w:r w:rsidRPr="00126862">
        <w:rPr>
          <w:rFonts w:ascii="Helvetica" w:eastAsia="Times New Roman" w:hAnsi="Helvetica" w:cs="Helvetica"/>
          <w:b/>
          <w:bCs/>
          <w:noProof/>
          <w:color w:val="333333"/>
          <w:sz w:val="19"/>
        </w:rPr>
        <w:t>Using antibodies</w:t>
      </w:r>
    </w:p>
    <w:p w:rsidR="00126862" w:rsidRPr="00126862" w:rsidRDefault="00126862" w:rsidP="00126862">
      <w:pPr>
        <w:shd w:val="clear" w:color="auto" w:fill="FFFFFF"/>
        <w:spacing w:after="136" w:line="272" w:lineRule="atLeast"/>
        <w:rPr>
          <w:rFonts w:ascii="Helvetica" w:eastAsia="Times New Roman" w:hAnsi="Helvetica" w:cs="Helvetica"/>
          <w:noProof/>
          <w:color w:val="333333"/>
          <w:sz w:val="19"/>
          <w:szCs w:val="19"/>
        </w:rPr>
      </w:pPr>
      <w:r w:rsidRPr="00126862">
        <w:rPr>
          <w:rFonts w:ascii="Helvetica" w:eastAsia="Times New Roman" w:hAnsi="Helvetica" w:cs="Helvetica"/>
          <w:noProof/>
          <w:color w:val="333333"/>
          <w:sz w:val="19"/>
          <w:szCs w:val="19"/>
        </w:rPr>
        <w:t>The scientists started with an antibody against a cell surface protein called c-kit, which is a primary marker of blood stem cells. Attaching the antibody to c-kit resulted in depletion of blood stem cells in immune-deficient mice. "However, this antibody alone would not be effective in immune-competent recipients, who represent a majority of potential bone marrow transplant recipients," Chhabra said. The researchers sought to enhance the effectiveness by combining it with antibodies or with biologic agents that block another cell surface protein called CD47. Blocking CD47 liberated macrophages to "eat" target cells covered with c-kit antibody, Chhabra said.</w:t>
      </w:r>
    </w:p>
    <w:p w:rsidR="00126862" w:rsidRPr="00126862" w:rsidRDefault="00126862" w:rsidP="00126862">
      <w:pPr>
        <w:shd w:val="clear" w:color="auto" w:fill="FFFFFF"/>
        <w:spacing w:after="136" w:line="272" w:lineRule="atLeast"/>
        <w:rPr>
          <w:rFonts w:ascii="Helvetica" w:eastAsia="Times New Roman" w:hAnsi="Helvetica" w:cs="Helvetica"/>
          <w:noProof/>
          <w:color w:val="333333"/>
          <w:sz w:val="19"/>
          <w:szCs w:val="19"/>
        </w:rPr>
      </w:pPr>
      <w:r w:rsidRPr="00126862">
        <w:rPr>
          <w:rFonts w:ascii="Helvetica" w:eastAsia="Times New Roman" w:hAnsi="Helvetica" w:cs="Helvetica"/>
          <w:noProof/>
          <w:color w:val="333333"/>
          <w:sz w:val="19"/>
          <w:szCs w:val="19"/>
        </w:rPr>
        <w:lastRenderedPageBreak/>
        <w:t>With the CD47 marker blocked and the antibody attached to c-kit proteins, the immune system effectively depleted the animals' blood-forming stem cells, clearing the way for transplanted blood stem cells from a donor to take up residence in the bone marrow and generate a whole new blood and immune system.</w:t>
      </w:r>
    </w:p>
    <w:p w:rsidR="00126862" w:rsidRPr="00126862" w:rsidRDefault="00126862" w:rsidP="00126862">
      <w:pPr>
        <w:shd w:val="clear" w:color="auto" w:fill="FFFFFF"/>
        <w:spacing w:after="136" w:line="272" w:lineRule="atLeast"/>
        <w:rPr>
          <w:rFonts w:ascii="Helvetica" w:eastAsia="Times New Roman" w:hAnsi="Helvetica" w:cs="Helvetica"/>
          <w:noProof/>
          <w:color w:val="333333"/>
          <w:sz w:val="19"/>
          <w:szCs w:val="19"/>
        </w:rPr>
      </w:pPr>
      <w:r w:rsidRPr="00126862">
        <w:rPr>
          <w:rFonts w:ascii="Helvetica" w:eastAsia="Times New Roman" w:hAnsi="Helvetica" w:cs="Helvetica"/>
          <w:noProof/>
          <w:color w:val="333333"/>
          <w:sz w:val="19"/>
          <w:szCs w:val="19"/>
        </w:rPr>
        <w:t>Comparing blood stem cell transplants to planting a new field of crops, Shizuru noted that the researchers not only found a safer way to clear the field for planting, but "we also used safer techniques to seed the new blood-generating cells." Currently, bone marrow transplants involve a mix of cells that includes blood stem cells as well as various immune cells from the donor, which can attack the tissue of the transplant recipient. This immune attack results in what is called graft-versus-host disease, which can damage tissues and even kill patients.</w:t>
      </w:r>
    </w:p>
    <w:p w:rsidR="00126862" w:rsidRPr="00126862" w:rsidRDefault="00126862" w:rsidP="00126862">
      <w:pPr>
        <w:shd w:val="clear" w:color="auto" w:fill="FFFFFF"/>
        <w:spacing w:after="136" w:line="272" w:lineRule="atLeast"/>
        <w:rPr>
          <w:rFonts w:ascii="Helvetica" w:eastAsia="Times New Roman" w:hAnsi="Helvetica" w:cs="Helvetica"/>
          <w:noProof/>
          <w:color w:val="333333"/>
          <w:sz w:val="19"/>
          <w:szCs w:val="19"/>
        </w:rPr>
      </w:pPr>
      <w:r w:rsidRPr="00126862">
        <w:rPr>
          <w:rFonts w:ascii="Helvetica" w:eastAsia="Times New Roman" w:hAnsi="Helvetica" w:cs="Helvetica"/>
          <w:noProof/>
          <w:color w:val="333333"/>
          <w:sz w:val="19"/>
          <w:szCs w:val="19"/>
        </w:rPr>
        <w:t>Building on knowledge gained from previous research, the team purified the donor tissue so that it contained only blood stem cells and not the other immune cells that cause graft-versus-host disease.</w:t>
      </w:r>
    </w:p>
    <w:p w:rsidR="00126862" w:rsidRPr="00126862" w:rsidRDefault="00126862" w:rsidP="00126862">
      <w:pPr>
        <w:shd w:val="clear" w:color="auto" w:fill="FFFFFF"/>
        <w:spacing w:after="136" w:line="272" w:lineRule="atLeast"/>
        <w:rPr>
          <w:rFonts w:ascii="Helvetica" w:eastAsia="Times New Roman" w:hAnsi="Helvetica" w:cs="Helvetica"/>
          <w:noProof/>
          <w:color w:val="333333"/>
          <w:sz w:val="19"/>
          <w:szCs w:val="19"/>
        </w:rPr>
      </w:pPr>
      <w:r w:rsidRPr="00126862">
        <w:rPr>
          <w:rFonts w:ascii="Helvetica" w:eastAsia="Times New Roman" w:hAnsi="Helvetica" w:cs="Helvetica"/>
          <w:noProof/>
          <w:color w:val="333333"/>
          <w:sz w:val="19"/>
          <w:szCs w:val="19"/>
        </w:rPr>
        <w:t>The success of these techniques in mice raises hopes that similar techniques will succeed in human patients. "If it works in humans like it did in mice, we would expect that the risk of death from blood stem cell transplant would drop from 20 percent to effectively zero," Shizuru says.</w:t>
      </w:r>
    </w:p>
    <w:p w:rsidR="00126862" w:rsidRPr="00126862" w:rsidRDefault="00126862" w:rsidP="00126862">
      <w:pPr>
        <w:shd w:val="clear" w:color="auto" w:fill="FFFFFF"/>
        <w:spacing w:after="136" w:line="272" w:lineRule="atLeast"/>
        <w:rPr>
          <w:rFonts w:ascii="Helvetica" w:eastAsia="Times New Roman" w:hAnsi="Helvetica" w:cs="Helvetica"/>
          <w:noProof/>
          <w:color w:val="333333"/>
          <w:sz w:val="19"/>
          <w:szCs w:val="19"/>
        </w:rPr>
      </w:pPr>
      <w:r w:rsidRPr="00126862">
        <w:rPr>
          <w:rFonts w:ascii="Helvetica" w:eastAsia="Times New Roman" w:hAnsi="Helvetica" w:cs="Helvetica"/>
          <w:b/>
          <w:bCs/>
          <w:noProof/>
          <w:color w:val="333333"/>
          <w:sz w:val="19"/>
        </w:rPr>
        <w:t>'New era in disease treatment'</w:t>
      </w:r>
    </w:p>
    <w:p w:rsidR="00126862" w:rsidRPr="00126862" w:rsidRDefault="00126862" w:rsidP="00126862">
      <w:pPr>
        <w:shd w:val="clear" w:color="auto" w:fill="FFFFFF"/>
        <w:spacing w:after="136" w:line="272" w:lineRule="atLeast"/>
        <w:rPr>
          <w:rFonts w:ascii="Helvetica" w:eastAsia="Times New Roman" w:hAnsi="Helvetica" w:cs="Helvetica"/>
          <w:noProof/>
          <w:color w:val="333333"/>
          <w:sz w:val="19"/>
          <w:szCs w:val="19"/>
        </w:rPr>
      </w:pPr>
      <w:r w:rsidRPr="00126862">
        <w:rPr>
          <w:rFonts w:ascii="Helvetica" w:eastAsia="Times New Roman" w:hAnsi="Helvetica" w:cs="Helvetica"/>
          <w:noProof/>
          <w:color w:val="333333"/>
          <w:sz w:val="19"/>
          <w:szCs w:val="19"/>
        </w:rPr>
        <w:t>"If and when this is accomplished, it will be a whole new era in disease treatment and regenerative medicine," said Weissman, who is director of the Stanford Institute for Stem Cell Biology and Regenerative Medicine, as well as the director of the Ludwig Center for Cancer Stem Cell Research and Medicine.</w:t>
      </w:r>
    </w:p>
    <w:p w:rsidR="00126862" w:rsidRPr="00126862" w:rsidRDefault="00126862" w:rsidP="00126862">
      <w:pPr>
        <w:shd w:val="clear" w:color="auto" w:fill="FFFFFF"/>
        <w:spacing w:after="136" w:line="272" w:lineRule="atLeast"/>
        <w:rPr>
          <w:rFonts w:ascii="Helvetica" w:eastAsia="Times New Roman" w:hAnsi="Helvetica" w:cs="Helvetica"/>
          <w:noProof/>
          <w:color w:val="333333"/>
          <w:sz w:val="19"/>
          <w:szCs w:val="19"/>
        </w:rPr>
      </w:pPr>
      <w:r w:rsidRPr="00126862">
        <w:rPr>
          <w:rFonts w:ascii="Helvetica" w:eastAsia="Times New Roman" w:hAnsi="Helvetica" w:cs="Helvetica"/>
          <w:noProof/>
          <w:color w:val="333333"/>
          <w:sz w:val="19"/>
          <w:szCs w:val="19"/>
        </w:rPr>
        <w:t>Once a patient's blood and immune system can safely be replaced, any disease caused by the patient's own blood and immune cells could potentially be cured by a one-time application of blood stem cell transplantation, they said. Safely replacing a patient's blood and immune cells will get rid of the cells that attack their own tissues and produce disease like rheumatoid arthritis and Type 1 diabetes.</w:t>
      </w:r>
    </w:p>
    <w:p w:rsidR="00126862" w:rsidRPr="00126862" w:rsidRDefault="00126862" w:rsidP="00126862">
      <w:pPr>
        <w:shd w:val="clear" w:color="auto" w:fill="FFFFFF"/>
        <w:spacing w:after="136" w:line="272" w:lineRule="atLeast"/>
        <w:rPr>
          <w:rFonts w:ascii="Helvetica" w:eastAsia="Times New Roman" w:hAnsi="Helvetica" w:cs="Helvetica"/>
          <w:noProof/>
          <w:color w:val="333333"/>
          <w:sz w:val="19"/>
          <w:szCs w:val="19"/>
        </w:rPr>
      </w:pPr>
      <w:r w:rsidRPr="00126862">
        <w:rPr>
          <w:rFonts w:ascii="Helvetica" w:eastAsia="Times New Roman" w:hAnsi="Helvetica" w:cs="Helvetica"/>
          <w:noProof/>
          <w:color w:val="333333"/>
          <w:sz w:val="19"/>
          <w:szCs w:val="19"/>
        </w:rPr>
        <w:t>A method of safely doing blood stem cell transplants would also potentially make organ transplantation safer and easier, the researchers said. Currently, people who get an organ transplant must for the rest of their lives stay on drugs that keep their immune systems from attacking the transplanted organ. "Even if you are on immunosuppressants, most organ transplants diminish in function or fail over time, and the immunosuppressive drugs themselves make the patient more susceptible to life-threatening infections or newly forming cancers," Weissman said.</w:t>
      </w:r>
    </w:p>
    <w:p w:rsidR="00126862" w:rsidRPr="00126862" w:rsidRDefault="00126862" w:rsidP="00126862">
      <w:pPr>
        <w:shd w:val="clear" w:color="auto" w:fill="FFFFFF"/>
        <w:spacing w:after="136" w:line="272" w:lineRule="atLeast"/>
        <w:rPr>
          <w:rFonts w:ascii="Helvetica" w:eastAsia="Times New Roman" w:hAnsi="Helvetica" w:cs="Helvetica"/>
          <w:noProof/>
          <w:color w:val="333333"/>
          <w:sz w:val="19"/>
          <w:szCs w:val="19"/>
        </w:rPr>
      </w:pPr>
      <w:r w:rsidRPr="00126862">
        <w:rPr>
          <w:rFonts w:ascii="Helvetica" w:eastAsia="Times New Roman" w:hAnsi="Helvetica" w:cs="Helvetica"/>
          <w:noProof/>
          <w:color w:val="333333"/>
          <w:sz w:val="19"/>
          <w:szCs w:val="19"/>
        </w:rPr>
        <w:t>But if blood and immune stem cells from the organ donor can be transplanted at the same time as the organ, the new immune system will recognize the donated organ and not attack it, the researchers said. "The transplanted cells, the donated organ and the patient's own tissues all learn to coexist," Shizuru said. "The donor blood stem cells re-educate the immune system of the patient, and the transplanted organ doesn't get kicked out."</w:t>
      </w:r>
    </w:p>
    <w:p w:rsidR="00126862" w:rsidRPr="00126862" w:rsidRDefault="00126862" w:rsidP="00126862">
      <w:pPr>
        <w:shd w:val="clear" w:color="auto" w:fill="FFFFFF"/>
        <w:spacing w:after="136" w:line="272" w:lineRule="atLeast"/>
        <w:rPr>
          <w:rFonts w:ascii="Helvetica" w:eastAsia="Times New Roman" w:hAnsi="Helvetica" w:cs="Helvetica"/>
          <w:noProof/>
          <w:color w:val="333333"/>
          <w:sz w:val="19"/>
          <w:szCs w:val="19"/>
        </w:rPr>
      </w:pPr>
      <w:r w:rsidRPr="00126862">
        <w:rPr>
          <w:rFonts w:ascii="Helvetica" w:eastAsia="Times New Roman" w:hAnsi="Helvetica" w:cs="Helvetica"/>
          <w:noProof/>
          <w:color w:val="333333"/>
          <w:sz w:val="19"/>
          <w:szCs w:val="19"/>
        </w:rPr>
        <w:t>Blood and immune stem cell transplants may also be critical to making the new era of regenerative medicine a success. If stem cells for organs or tissues like heart or liver are grown for general transplantation -- that is, not designed specifically for one patient -- the patient will require immune conditioning through blood stem cell transplantation so that the stem cells are not rejected as foreign bodies, the researchers said.</w:t>
      </w:r>
    </w:p>
    <w:p w:rsidR="00126862" w:rsidRPr="00126862" w:rsidRDefault="00126862" w:rsidP="00126862">
      <w:pPr>
        <w:shd w:val="clear" w:color="auto" w:fill="FFFFFF"/>
        <w:spacing w:after="136" w:line="272" w:lineRule="atLeast"/>
        <w:rPr>
          <w:rFonts w:ascii="Helvetica" w:eastAsia="Times New Roman" w:hAnsi="Helvetica" w:cs="Helvetica"/>
          <w:noProof/>
          <w:color w:val="333333"/>
          <w:sz w:val="19"/>
          <w:szCs w:val="19"/>
        </w:rPr>
      </w:pPr>
      <w:r w:rsidRPr="00126862">
        <w:rPr>
          <w:rFonts w:ascii="Helvetica" w:eastAsia="Times New Roman" w:hAnsi="Helvetica" w:cs="Helvetica"/>
          <w:b/>
          <w:bCs/>
          <w:noProof/>
          <w:color w:val="333333"/>
          <w:sz w:val="19"/>
        </w:rPr>
        <w:t>Story Source:</w:t>
      </w:r>
    </w:p>
    <w:p w:rsidR="00126862" w:rsidRPr="00126862" w:rsidRDefault="00126862" w:rsidP="00126862">
      <w:pPr>
        <w:shd w:val="clear" w:color="auto" w:fill="FFFFFF"/>
        <w:spacing w:after="136" w:line="272" w:lineRule="atLeast"/>
        <w:rPr>
          <w:rFonts w:ascii="Helvetica" w:eastAsia="Times New Roman" w:hAnsi="Helvetica" w:cs="Helvetica"/>
          <w:noProof/>
          <w:color w:val="333333"/>
          <w:sz w:val="19"/>
          <w:szCs w:val="19"/>
        </w:rPr>
      </w:pPr>
      <w:r w:rsidRPr="00126862">
        <w:rPr>
          <w:rFonts w:ascii="Helvetica" w:eastAsia="Times New Roman" w:hAnsi="Helvetica" w:cs="Helvetica"/>
          <w:noProof/>
          <w:color w:val="333333"/>
          <w:sz w:val="19"/>
          <w:szCs w:val="19"/>
        </w:rPr>
        <w:t>The above post is reprinted from</w:t>
      </w:r>
      <w:r w:rsidRPr="00126862">
        <w:rPr>
          <w:rFonts w:ascii="Helvetica" w:eastAsia="Times New Roman" w:hAnsi="Helvetica" w:cs="Helvetica"/>
          <w:noProof/>
          <w:color w:val="333333"/>
          <w:sz w:val="19"/>
        </w:rPr>
        <w:t> </w:t>
      </w:r>
      <w:hyperlink r:id="rId4" w:tgtFrame="_blank" w:history="1">
        <w:r w:rsidRPr="00126862">
          <w:rPr>
            <w:rFonts w:ascii="Helvetica" w:eastAsia="Times New Roman" w:hAnsi="Helvetica" w:cs="Helvetica"/>
            <w:noProof/>
            <w:color w:val="4C7A9F"/>
            <w:sz w:val="19"/>
          </w:rPr>
          <w:t>materials</w:t>
        </w:r>
      </w:hyperlink>
      <w:r w:rsidRPr="00126862">
        <w:rPr>
          <w:rFonts w:ascii="Helvetica" w:eastAsia="Times New Roman" w:hAnsi="Helvetica" w:cs="Helvetica"/>
          <w:noProof/>
          <w:color w:val="333333"/>
          <w:sz w:val="19"/>
        </w:rPr>
        <w:t> </w:t>
      </w:r>
      <w:r w:rsidRPr="00126862">
        <w:rPr>
          <w:rFonts w:ascii="Helvetica" w:eastAsia="Times New Roman" w:hAnsi="Helvetica" w:cs="Helvetica"/>
          <w:noProof/>
          <w:color w:val="333333"/>
          <w:sz w:val="19"/>
          <w:szCs w:val="19"/>
        </w:rPr>
        <w:t>provided by</w:t>
      </w:r>
      <w:r w:rsidRPr="00126862">
        <w:rPr>
          <w:rFonts w:ascii="Helvetica" w:eastAsia="Times New Roman" w:hAnsi="Helvetica" w:cs="Helvetica"/>
          <w:noProof/>
          <w:color w:val="333333"/>
          <w:sz w:val="19"/>
        </w:rPr>
        <w:t> </w:t>
      </w:r>
      <w:hyperlink r:id="rId5" w:tgtFrame="_blank" w:history="1">
        <w:r w:rsidRPr="00126862">
          <w:rPr>
            <w:rFonts w:ascii="Helvetica" w:eastAsia="Times New Roman" w:hAnsi="Helvetica" w:cs="Helvetica"/>
            <w:b/>
            <w:bCs/>
            <w:noProof/>
            <w:color w:val="4C7A9F"/>
            <w:sz w:val="19"/>
          </w:rPr>
          <w:t>Stanford University Medical Center</w:t>
        </w:r>
      </w:hyperlink>
      <w:r w:rsidRPr="00126862">
        <w:rPr>
          <w:rFonts w:ascii="Helvetica" w:eastAsia="Times New Roman" w:hAnsi="Helvetica" w:cs="Helvetica"/>
          <w:noProof/>
          <w:color w:val="333333"/>
          <w:sz w:val="19"/>
          <w:szCs w:val="19"/>
        </w:rPr>
        <w:t>. The original item was written by Christopher Vaughan.</w:t>
      </w:r>
      <w:r w:rsidRPr="00126862">
        <w:rPr>
          <w:rFonts w:ascii="Helvetica" w:eastAsia="Times New Roman" w:hAnsi="Helvetica" w:cs="Helvetica"/>
          <w:noProof/>
          <w:color w:val="333333"/>
          <w:sz w:val="19"/>
        </w:rPr>
        <w:t> </w:t>
      </w:r>
      <w:r w:rsidRPr="00126862">
        <w:rPr>
          <w:rFonts w:ascii="Helvetica" w:eastAsia="Times New Roman" w:hAnsi="Helvetica" w:cs="Helvetica"/>
          <w:i/>
          <w:iCs/>
          <w:noProof/>
          <w:color w:val="333333"/>
          <w:sz w:val="19"/>
        </w:rPr>
        <w:t>Note: Content may be edited for style and length.</w:t>
      </w:r>
    </w:p>
    <w:p w:rsidR="00AE3B45" w:rsidRPr="00126862" w:rsidRDefault="00AE3B45">
      <w:pPr>
        <w:rPr>
          <w:noProof/>
        </w:rPr>
      </w:pPr>
      <w:permStart w:id="0" w:edGrp="everyone"/>
      <w:permEnd w:id="0"/>
    </w:p>
    <w:sectPr w:rsidR="00AE3B45" w:rsidRPr="00126862" w:rsidSect="00B7585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formatting="1" w:enforcement="1" w:cryptProviderType="rsaFull" w:cryptAlgorithmClass="hash" w:cryptAlgorithmType="typeAny" w:cryptAlgorithmSid="4" w:cryptSpinCount="50000" w:hash="cFkOOadMgUOgo8ZIRDpuIBGRO+w=" w:salt="J3wazr5ja7XNJxOa7oYM9A=="/>
  <w:defaultTabStop w:val="720"/>
  <w:characterSpacingControl w:val="doNotCompress"/>
  <w:compat>
    <w:useFELayout/>
  </w:compat>
  <w:rsids>
    <w:rsidRoot w:val="00126862"/>
    <w:rsid w:val="00045D21"/>
    <w:rsid w:val="00126862"/>
    <w:rsid w:val="00AE3B45"/>
    <w:rsid w:val="00B758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85C"/>
  </w:style>
  <w:style w:type="paragraph" w:styleId="Heading1">
    <w:name w:val="heading 1"/>
    <w:basedOn w:val="Normal"/>
    <w:link w:val="Heading1Char"/>
    <w:uiPriority w:val="9"/>
    <w:qFormat/>
    <w:rsid w:val="001268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86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268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26862"/>
  </w:style>
  <w:style w:type="character" w:styleId="Emphasis">
    <w:name w:val="Emphasis"/>
    <w:basedOn w:val="DefaultParagraphFont"/>
    <w:uiPriority w:val="20"/>
    <w:qFormat/>
    <w:rsid w:val="00126862"/>
    <w:rPr>
      <w:i/>
      <w:iCs/>
    </w:rPr>
  </w:style>
  <w:style w:type="character" w:styleId="Strong">
    <w:name w:val="Strong"/>
    <w:basedOn w:val="DefaultParagraphFont"/>
    <w:uiPriority w:val="22"/>
    <w:qFormat/>
    <w:rsid w:val="00126862"/>
    <w:rPr>
      <w:b/>
      <w:bCs/>
    </w:rPr>
  </w:style>
  <w:style w:type="character" w:styleId="Hyperlink">
    <w:name w:val="Hyperlink"/>
    <w:basedOn w:val="DefaultParagraphFont"/>
    <w:uiPriority w:val="99"/>
    <w:semiHidden/>
    <w:unhideWhenUsed/>
    <w:rsid w:val="00126862"/>
    <w:rPr>
      <w:color w:val="0000FF"/>
      <w:u w:val="single"/>
    </w:rPr>
  </w:style>
</w:styles>
</file>

<file path=word/webSettings.xml><?xml version="1.0" encoding="utf-8"?>
<w:webSettings xmlns:r="http://schemas.openxmlformats.org/officeDocument/2006/relationships" xmlns:w="http://schemas.openxmlformats.org/wordprocessingml/2006/main">
  <w:divs>
    <w:div w:id="145824429">
      <w:bodyDiv w:val="1"/>
      <w:marLeft w:val="0"/>
      <w:marRight w:val="0"/>
      <w:marTop w:val="0"/>
      <w:marBottom w:val="0"/>
      <w:divBdr>
        <w:top w:val="none" w:sz="0" w:space="0" w:color="auto"/>
        <w:left w:val="none" w:sz="0" w:space="0" w:color="auto"/>
        <w:bottom w:val="none" w:sz="0" w:space="0" w:color="auto"/>
        <w:right w:val="none" w:sz="0" w:space="0" w:color="auto"/>
      </w:divBdr>
      <w:divsChild>
        <w:div w:id="862743635">
          <w:marLeft w:val="0"/>
          <w:marRight w:val="0"/>
          <w:marTop w:val="0"/>
          <w:marBottom w:val="0"/>
          <w:divBdr>
            <w:top w:val="none" w:sz="0" w:space="0" w:color="auto"/>
            <w:left w:val="none" w:sz="0" w:space="0" w:color="auto"/>
            <w:bottom w:val="none" w:sz="0" w:space="0" w:color="auto"/>
            <w:right w:val="none" w:sz="0" w:space="0" w:color="auto"/>
          </w:divBdr>
        </w:div>
        <w:div w:id="1240359800">
          <w:marLeft w:val="0"/>
          <w:marRight w:val="0"/>
          <w:marTop w:val="0"/>
          <w:marBottom w:val="0"/>
          <w:divBdr>
            <w:top w:val="none" w:sz="0" w:space="0" w:color="auto"/>
            <w:left w:val="none" w:sz="0" w:space="0" w:color="auto"/>
            <w:bottom w:val="none" w:sz="0" w:space="0" w:color="auto"/>
            <w:right w:val="none" w:sz="0" w:space="0" w:color="auto"/>
          </w:divBdr>
        </w:div>
      </w:divsChild>
    </w:div>
    <w:div w:id="176240961">
      <w:bodyDiv w:val="1"/>
      <w:marLeft w:val="0"/>
      <w:marRight w:val="0"/>
      <w:marTop w:val="0"/>
      <w:marBottom w:val="0"/>
      <w:divBdr>
        <w:top w:val="none" w:sz="0" w:space="0" w:color="auto"/>
        <w:left w:val="none" w:sz="0" w:space="0" w:color="auto"/>
        <w:bottom w:val="none" w:sz="0" w:space="0" w:color="auto"/>
        <w:right w:val="none" w:sz="0" w:space="0" w:color="auto"/>
      </w:divBdr>
    </w:div>
    <w:div w:id="35226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d.stanford.edu/" TargetMode="External"/><Relationship Id="rId4" Type="http://schemas.openxmlformats.org/officeDocument/2006/relationships/hyperlink" Target="http://med.stanford.edu/news/all-news/2016/08/researchers-devise-safer-method-for-bone-marrow-transpla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1089</Words>
  <Characters>6211</Characters>
  <Application>Microsoft Office Word</Application>
  <DocSecurity>8</DocSecurity>
  <Lines>51</Lines>
  <Paragraphs>14</Paragraphs>
  <ScaleCrop>false</ScaleCrop>
  <Company/>
  <LinksUpToDate>false</LinksUpToDate>
  <CharactersWithSpaces>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2016-09-04T00:28:00Z</dcterms:created>
  <dcterms:modified xsi:type="dcterms:W3CDTF">2016-10-20T00:50:00Z</dcterms:modified>
</cp:coreProperties>
</file>